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380" w:leader="none"/>
        </w:tabs>
        <w:ind w:left="7380" w:hanging="0"/>
        <w:rPr>
          <w:rFonts w:ascii="Calibri" w:hAnsi="Calibri"/>
        </w:rPr>
      </w:pPr>
      <w:r>
        <w:rPr>
          <w:rFonts w:ascii="Calibri" w:hAnsi="Calibri"/>
        </w:rPr>
        <w:t>To:</w:t>
      </w:r>
    </w:p>
    <w:p>
      <w:pPr>
        <w:pStyle w:val="Normal"/>
        <w:tabs>
          <w:tab w:val="left" w:pos="7380" w:leader="none"/>
        </w:tabs>
        <w:ind w:left="7380" w:hanging="0"/>
        <w:rPr>
          <w:rFonts w:ascii="Calibri" w:hAnsi="Calibri"/>
        </w:rPr>
      </w:pPr>
      <w:r>
        <w:rPr>
          <w:rFonts w:ascii="Calibri" w:hAnsi="Calibri"/>
        </w:rPr>
        <w:t>Chess Mix</w:t>
      </w:r>
      <w:r>
        <w:rPr>
          <w:rFonts w:ascii="Calibri" w:hAnsi="Calibri"/>
        </w:rPr>
        <w:t xml:space="preserve"> LLC,</w:t>
      </w:r>
    </w:p>
    <w:p>
      <w:pPr>
        <w:pStyle w:val="Normal"/>
        <w:tabs>
          <w:tab w:val="left" w:pos="7380" w:leader="none"/>
        </w:tabs>
        <w:ind w:left="7380" w:hanging="0"/>
        <w:rPr>
          <w:rFonts w:ascii="Calibri" w:hAnsi="Calibri"/>
        </w:rPr>
      </w:pPr>
      <w:r>
        <w:rPr>
          <w:rFonts w:ascii="Calibri" w:hAnsi="Calibri"/>
        </w:rPr>
        <w:t>Sofia</w:t>
      </w:r>
    </w:p>
    <w:p>
      <w:pPr>
        <w:pStyle w:val="Normal"/>
        <w:tabs>
          <w:tab w:val="left" w:pos="6750" w:leader="none"/>
        </w:tabs>
        <w:ind w:left="675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REQUEST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for erasure of personal data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......................................................................................................................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Telephone: 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i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>
        <w:rPr>
          <w:rFonts w:ascii="Calibri" w:hAnsi="Calibri"/>
          <w:i/>
          <w:lang w:val="en-US"/>
        </w:rPr>
        <w:t>(notarized, attached to the request)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Regarding: Erasure of personal data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Dear Sir/Madam</w:t>
      </w:r>
      <w:r>
        <w:rPr>
          <w:rFonts w:ascii="Calibri" w:hAnsi="Calibri"/>
        </w:rPr>
        <w:t>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On …………………………… (date) it came to my knowledge that my personal data is processed by …………………………………… (Controller) for the purpose(s) of ………………………………………….………………………………..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I would like to exercise my right pursuant to Art. 17 of Regulation (EU) 2016/679 for the erasure/deletion of my personal data from your system without any further delay on the following grounds: 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[_] the personal data are no longer necessary in relation to the purposes for which they were collected or otherwise processed;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[_] I withdraw my consent on which the processing is based, and there is no other legal ground for the processing;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[_] I object to the processing; 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[_] there are no overriding legitimate grounds for the processing; </w:t>
        <w:tab/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[_] the personal data was unlawfully processed; </w:t>
      </w:r>
    </w:p>
    <w:p>
      <w:pPr>
        <w:pStyle w:val="Normal"/>
        <w:jc w:val="both"/>
        <w:rPr>
          <w:rFonts w:ascii="Calibri" w:hAnsi="Calibri"/>
          <w:lang w:val="bg-BG"/>
        </w:rPr>
      </w:pPr>
      <w:r>
        <w:rPr>
          <w:rFonts w:ascii="Calibri" w:hAnsi="Calibri"/>
        </w:rPr>
        <w:t>[_] the personal data have been collected in relation to the offer of information society services.</w:t>
        <w:br/>
      </w:r>
    </w:p>
    <w:p>
      <w:pPr>
        <w:pStyle w:val="Normal"/>
        <w:jc w:val="both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  <w:t xml:space="preserve">Address for correspondence: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Attachments: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2. ...................................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3. ………………………………..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Date: ..........................</w:t>
        <w:tab/>
        <w:tab/>
        <w:tab/>
        <w:tab/>
        <w:tab/>
        <w:tab/>
        <w:tab/>
        <w:tab/>
        <w:tab/>
        <w:t>Signature: 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82a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kern w:val="0"/>
      <w:sz w:val="24"/>
      <w:szCs w:val="24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202</Words>
  <Characters>1789</Characters>
  <CharactersWithSpaces>1981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2018-04-30T16:24:00Z</dcterms:created>
  <dc:creator>Jenny</dc:creator>
  <dc:description/>
  <dc:language>bg-BG</dc:language>
  <cp:lastModifiedBy/>
  <dcterms:modified xsi:type="dcterms:W3CDTF">2024-03-06T14:36:53Z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